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98" w:rsidRPr="00193A0C" w:rsidRDefault="00296C98" w:rsidP="00296C98">
      <w:pPr>
        <w:pStyle w:val="NormalWeb"/>
        <w:shd w:val="clear" w:color="auto" w:fill="FFFFFF"/>
        <w:spacing w:before="150" w:beforeAutospacing="0" w:after="150" w:afterAutospacing="0"/>
        <w:rPr>
          <w:rStyle w:val="Gl"/>
        </w:rPr>
      </w:pPr>
      <w:bookmarkStart w:id="0" w:name="_GoBack"/>
      <w:bookmarkEnd w:id="0"/>
    </w:p>
    <w:p w:rsidR="00296C98" w:rsidRPr="00193A0C" w:rsidRDefault="00296C98" w:rsidP="007E25E8">
      <w:pPr>
        <w:pStyle w:val="NormalWeb"/>
        <w:shd w:val="clear" w:color="auto" w:fill="FFFFFF"/>
        <w:spacing w:before="150" w:beforeAutospacing="0" w:after="150" w:afterAutospacing="0"/>
        <w:jc w:val="center"/>
        <w:rPr>
          <w:rStyle w:val="Gl"/>
        </w:rPr>
      </w:pPr>
    </w:p>
    <w:p w:rsidR="00E26354" w:rsidRPr="00F63CBC" w:rsidRDefault="00E26354" w:rsidP="00E26354">
      <w:pPr>
        <w:pStyle w:val="NormalWeb"/>
        <w:shd w:val="clear" w:color="auto" w:fill="FFFFFF"/>
        <w:spacing w:before="150" w:beforeAutospacing="0" w:after="150" w:afterAutospacing="0"/>
        <w:jc w:val="center"/>
        <w:rPr>
          <w:rStyle w:val="Gl"/>
        </w:rPr>
      </w:pPr>
      <w:r w:rsidRPr="00F63CBC">
        <w:rPr>
          <w:rStyle w:val="Gl"/>
        </w:rPr>
        <w:t xml:space="preserve">DİNAR BELEDİYESİ PERSONEL LİMİTED ŞTİ. </w:t>
      </w:r>
      <w:r>
        <w:rPr>
          <w:rStyle w:val="Gl"/>
        </w:rPr>
        <w:t xml:space="preserve">ÇALIŞAN AYDINLATMA METNİ </w:t>
      </w:r>
    </w:p>
    <w:p w:rsidR="00E26354" w:rsidRPr="00F63CBC" w:rsidRDefault="00E26354" w:rsidP="00E26354">
      <w:pPr>
        <w:pStyle w:val="NormalWeb"/>
        <w:shd w:val="clear" w:color="auto" w:fill="FFFFFF"/>
        <w:spacing w:before="150" w:after="150"/>
        <w:jc w:val="both"/>
      </w:pPr>
      <w:r w:rsidRPr="00F63CBC">
        <w:t xml:space="preserve">Bu aydınlatma metni, 6698 sayılı Kişisel Verilerin Korunması Kanununun 10. maddesi ile Aydınlatma Yükümlülüğünün Yerine Getirilmesinde Uyulacak Usul ve Esaslar Hakkında Tebliğ kapsamında veri sorumlusu sıfatıyla </w:t>
      </w:r>
      <w:r w:rsidRPr="00F63CBC">
        <w:rPr>
          <w:rStyle w:val="Gl"/>
          <w:b w:val="0"/>
        </w:rPr>
        <w:t xml:space="preserve">Dinar Belediyesi Personel </w:t>
      </w:r>
      <w:proofErr w:type="spellStart"/>
      <w:r w:rsidRPr="00F63CBC">
        <w:rPr>
          <w:rStyle w:val="Gl"/>
          <w:b w:val="0"/>
        </w:rPr>
        <w:t>Limited</w:t>
      </w:r>
      <w:proofErr w:type="spellEnd"/>
      <w:r w:rsidRPr="00F63CBC">
        <w:rPr>
          <w:rStyle w:val="Gl"/>
          <w:b w:val="0"/>
        </w:rPr>
        <w:t xml:space="preserve"> Şti.</w:t>
      </w:r>
      <w:r w:rsidRPr="00F63CBC">
        <w:rPr>
          <w:rStyle w:val="Gl"/>
        </w:rPr>
        <w:t xml:space="preserve"> </w:t>
      </w:r>
      <w:r w:rsidRPr="00F63CBC">
        <w:t>tarafından hazırlanmıştır.  </w:t>
      </w:r>
    </w:p>
    <w:p w:rsidR="00E26354" w:rsidRPr="00F63CBC" w:rsidRDefault="00E26354" w:rsidP="00E26354">
      <w:pPr>
        <w:spacing w:after="100" w:afterAutospacing="1" w:line="240" w:lineRule="auto"/>
        <w:jc w:val="both"/>
        <w:rPr>
          <w:rFonts w:ascii="Times New Roman" w:eastAsia="Times New Roman" w:hAnsi="Times New Roman" w:cs="Times New Roman"/>
          <w:sz w:val="24"/>
          <w:szCs w:val="24"/>
          <w:lang w:eastAsia="tr-TR"/>
        </w:rPr>
      </w:pPr>
      <w:r w:rsidRPr="00F63CBC">
        <w:rPr>
          <w:rFonts w:ascii="Times New Roman" w:eastAsia="Times New Roman" w:hAnsi="Times New Roman" w:cs="Times New Roman"/>
          <w:b/>
          <w:bCs/>
          <w:sz w:val="24"/>
          <w:szCs w:val="24"/>
          <w:lang w:eastAsia="tr-TR"/>
        </w:rPr>
        <w:t>1. Veri Sorumlusunun Kimliği</w:t>
      </w:r>
    </w:p>
    <w:p w:rsidR="00E26354" w:rsidRPr="00F63CBC" w:rsidRDefault="00E26354" w:rsidP="00E26354">
      <w:pPr>
        <w:spacing w:after="100" w:afterAutospacing="1" w:line="240" w:lineRule="auto"/>
        <w:jc w:val="both"/>
        <w:rPr>
          <w:rFonts w:ascii="Times New Roman" w:eastAsia="Times New Roman" w:hAnsi="Times New Roman" w:cs="Times New Roman"/>
          <w:sz w:val="24"/>
          <w:szCs w:val="24"/>
          <w:lang w:eastAsia="tr-TR"/>
        </w:rPr>
      </w:pPr>
      <w:r w:rsidRPr="00F63CBC">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F63CBC">
        <w:rPr>
          <w:rStyle w:val="Gl"/>
          <w:rFonts w:ascii="Times New Roman" w:hAnsi="Times New Roman" w:cs="Times New Roman"/>
          <w:b w:val="0"/>
        </w:rPr>
        <w:t xml:space="preserve">Dinar Belediyesi Personel </w:t>
      </w:r>
      <w:proofErr w:type="spellStart"/>
      <w:r w:rsidRPr="00F63CBC">
        <w:rPr>
          <w:rStyle w:val="Gl"/>
          <w:rFonts w:ascii="Times New Roman" w:hAnsi="Times New Roman" w:cs="Times New Roman"/>
          <w:b w:val="0"/>
        </w:rPr>
        <w:t>Limited</w:t>
      </w:r>
      <w:proofErr w:type="spellEnd"/>
      <w:r w:rsidRPr="00F63CBC">
        <w:rPr>
          <w:rStyle w:val="Gl"/>
          <w:rFonts w:ascii="Times New Roman" w:hAnsi="Times New Roman" w:cs="Times New Roman"/>
          <w:b w:val="0"/>
        </w:rPr>
        <w:t xml:space="preserve"> Şti.</w:t>
      </w:r>
      <w:r w:rsidRPr="00F63CBC">
        <w:rPr>
          <w:rStyle w:val="Gl"/>
          <w:rFonts w:ascii="Times New Roman" w:hAnsi="Times New Roman" w:cs="Times New Roman"/>
        </w:rPr>
        <w:t xml:space="preserve"> </w:t>
      </w:r>
      <w:r w:rsidRPr="00F63CBC">
        <w:rPr>
          <w:rFonts w:ascii="Times New Roman" w:eastAsia="Times New Roman" w:hAnsi="Times New Roman" w:cs="Times New Roman"/>
          <w:sz w:val="24"/>
          <w:szCs w:val="24"/>
          <w:lang w:eastAsia="tr-TR"/>
        </w:rPr>
        <w:t>(“Şirket”) tarafından aşağıda açıklanan kapsamda işlenebilecektir.</w:t>
      </w:r>
    </w:p>
    <w:p w:rsidR="00E26354" w:rsidRDefault="00E26354" w:rsidP="00E26354">
      <w:pPr>
        <w:spacing w:after="100" w:afterAutospacing="1" w:line="240" w:lineRule="auto"/>
        <w:jc w:val="both"/>
        <w:rPr>
          <w:rFonts w:ascii="Times New Roman" w:hAnsi="Times New Roman" w:cs="Times New Roman"/>
        </w:rPr>
      </w:pPr>
      <w:r w:rsidRPr="00F63CBC">
        <w:rPr>
          <w:rFonts w:ascii="Times New Roman" w:eastAsia="Times New Roman" w:hAnsi="Times New Roman" w:cs="Times New Roman"/>
          <w:b/>
          <w:bCs/>
          <w:sz w:val="24"/>
          <w:szCs w:val="24"/>
          <w:lang w:eastAsia="tr-TR"/>
        </w:rPr>
        <w:t xml:space="preserve">İnternet Adresi : </w:t>
      </w:r>
      <w:hyperlink r:id="rId7" w:history="1">
        <w:r w:rsidRPr="00F63CBC">
          <w:rPr>
            <w:rStyle w:val="Kpr"/>
            <w:rFonts w:ascii="Times New Roman" w:eastAsia="Times New Roman" w:hAnsi="Times New Roman" w:cs="Times New Roman"/>
            <w:bCs/>
            <w:sz w:val="24"/>
            <w:szCs w:val="24"/>
            <w:lang w:eastAsia="tr-TR"/>
          </w:rPr>
          <w:t>https://www.dinar.bel.tr/index.php</w:t>
        </w:r>
      </w:hyperlink>
      <w:r>
        <w:rPr>
          <w:rFonts w:ascii="Times New Roman" w:hAnsi="Times New Roman" w:cs="Times New Roman"/>
        </w:rPr>
        <w:t xml:space="preserve"> </w:t>
      </w:r>
      <w:r w:rsidRPr="00F63CBC">
        <w:rPr>
          <w:rFonts w:ascii="Times New Roman" w:hAnsi="Times New Roman" w:cs="Times New Roman"/>
        </w:rPr>
        <w:t xml:space="preserve">  </w:t>
      </w:r>
    </w:p>
    <w:p w:rsidR="00E26354" w:rsidRPr="00F63CBC" w:rsidRDefault="00E26354" w:rsidP="00E26354">
      <w:pPr>
        <w:spacing w:after="100" w:afterAutospacing="1" w:line="240" w:lineRule="auto"/>
        <w:jc w:val="both"/>
        <w:rPr>
          <w:rFonts w:ascii="Times New Roman" w:eastAsia="Times New Roman" w:hAnsi="Times New Roman" w:cs="Times New Roman"/>
          <w:sz w:val="24"/>
          <w:szCs w:val="24"/>
          <w:lang w:eastAsia="tr-TR"/>
        </w:rPr>
      </w:pPr>
      <w:r w:rsidRPr="00F63CBC">
        <w:rPr>
          <w:rFonts w:ascii="Times New Roman" w:eastAsia="Times New Roman" w:hAnsi="Times New Roman" w:cs="Times New Roman"/>
          <w:b/>
          <w:bCs/>
          <w:sz w:val="24"/>
          <w:szCs w:val="24"/>
          <w:lang w:eastAsia="tr-TR"/>
        </w:rPr>
        <w:t>Telefon Numarası : </w:t>
      </w:r>
      <w:r>
        <w:rPr>
          <w:rFonts w:ascii="Times New Roman" w:eastAsia="Times New Roman" w:hAnsi="Times New Roman" w:cs="Times New Roman"/>
          <w:bCs/>
          <w:sz w:val="24"/>
          <w:szCs w:val="24"/>
          <w:lang w:eastAsia="tr-TR"/>
        </w:rPr>
        <w:t>0 272 353 60 53</w:t>
      </w:r>
    </w:p>
    <w:p w:rsidR="00E26354" w:rsidRPr="00F63CBC" w:rsidRDefault="00E26354" w:rsidP="00E26354">
      <w:pPr>
        <w:spacing w:after="100" w:afterAutospacing="1" w:line="240" w:lineRule="auto"/>
        <w:jc w:val="both"/>
        <w:rPr>
          <w:rFonts w:ascii="Times New Roman" w:eastAsia="Times New Roman" w:hAnsi="Times New Roman" w:cs="Times New Roman"/>
          <w:sz w:val="24"/>
          <w:szCs w:val="24"/>
          <w:lang w:eastAsia="tr-TR"/>
        </w:rPr>
      </w:pPr>
      <w:r w:rsidRPr="00F63CBC">
        <w:rPr>
          <w:rFonts w:ascii="Times New Roman" w:eastAsia="Times New Roman" w:hAnsi="Times New Roman" w:cs="Times New Roman"/>
          <w:b/>
          <w:bCs/>
          <w:sz w:val="24"/>
          <w:szCs w:val="24"/>
          <w:lang w:eastAsia="tr-TR"/>
        </w:rPr>
        <w:t>E-Posta Adresi : </w:t>
      </w:r>
      <w:hyperlink r:id="rId8" w:history="1">
        <w:r w:rsidRPr="00F63CBC">
          <w:rPr>
            <w:rStyle w:val="Kpr"/>
            <w:rFonts w:ascii="Times New Roman" w:eastAsia="Times New Roman" w:hAnsi="Times New Roman" w:cs="Times New Roman"/>
            <w:bCs/>
            <w:sz w:val="24"/>
            <w:szCs w:val="24"/>
            <w:lang w:eastAsia="tr-TR"/>
          </w:rPr>
          <w:t>sirket@dinar.bel.tr</w:t>
        </w:r>
      </w:hyperlink>
      <w:r>
        <w:rPr>
          <w:rFonts w:ascii="Times New Roman" w:eastAsia="Times New Roman" w:hAnsi="Times New Roman" w:cs="Times New Roman"/>
          <w:bCs/>
          <w:sz w:val="24"/>
          <w:szCs w:val="24"/>
          <w:lang w:eastAsia="tr-TR"/>
        </w:rPr>
        <w:t xml:space="preserve"> </w:t>
      </w:r>
    </w:p>
    <w:p w:rsidR="00E26354" w:rsidRPr="00F63CBC" w:rsidRDefault="00E26354" w:rsidP="00E26354">
      <w:pPr>
        <w:spacing w:after="100" w:afterAutospacing="1" w:line="240" w:lineRule="auto"/>
        <w:jc w:val="both"/>
        <w:rPr>
          <w:rFonts w:ascii="Times New Roman" w:eastAsia="Times New Roman" w:hAnsi="Times New Roman" w:cs="Times New Roman"/>
          <w:b/>
          <w:bCs/>
          <w:sz w:val="24"/>
          <w:szCs w:val="24"/>
          <w:lang w:eastAsia="tr-TR"/>
        </w:rPr>
      </w:pPr>
      <w:r w:rsidRPr="00F63CBC">
        <w:rPr>
          <w:rFonts w:ascii="Times New Roman" w:eastAsia="Times New Roman" w:hAnsi="Times New Roman" w:cs="Times New Roman"/>
          <w:b/>
          <w:bCs/>
          <w:sz w:val="24"/>
          <w:szCs w:val="24"/>
          <w:lang w:eastAsia="tr-TR"/>
        </w:rPr>
        <w:t xml:space="preserve">Adres : </w:t>
      </w:r>
      <w:proofErr w:type="spellStart"/>
      <w:r>
        <w:rPr>
          <w:rFonts w:ascii="Times New Roman" w:eastAsia="Times New Roman" w:hAnsi="Times New Roman" w:cs="Times New Roman"/>
          <w:bCs/>
          <w:sz w:val="24"/>
          <w:szCs w:val="24"/>
          <w:lang w:eastAsia="tr-TR"/>
        </w:rPr>
        <w:t>Camikebir</w:t>
      </w:r>
      <w:proofErr w:type="spellEnd"/>
      <w:r>
        <w:rPr>
          <w:rFonts w:ascii="Times New Roman" w:eastAsia="Times New Roman" w:hAnsi="Times New Roman" w:cs="Times New Roman"/>
          <w:bCs/>
          <w:sz w:val="24"/>
          <w:szCs w:val="24"/>
          <w:lang w:eastAsia="tr-TR"/>
        </w:rPr>
        <w:t xml:space="preserve"> Mahallesi, </w:t>
      </w:r>
      <w:proofErr w:type="spellStart"/>
      <w:r>
        <w:rPr>
          <w:rFonts w:ascii="Times New Roman" w:eastAsia="Times New Roman" w:hAnsi="Times New Roman" w:cs="Times New Roman"/>
          <w:bCs/>
          <w:sz w:val="24"/>
          <w:szCs w:val="24"/>
          <w:lang w:eastAsia="tr-TR"/>
        </w:rPr>
        <w:t>Yeniyol</w:t>
      </w:r>
      <w:proofErr w:type="spellEnd"/>
      <w:r>
        <w:rPr>
          <w:rFonts w:ascii="Times New Roman" w:eastAsia="Times New Roman" w:hAnsi="Times New Roman" w:cs="Times New Roman"/>
          <w:bCs/>
          <w:sz w:val="24"/>
          <w:szCs w:val="24"/>
          <w:lang w:eastAsia="tr-TR"/>
        </w:rPr>
        <w:t xml:space="preserve"> Caddesi, No:13</w:t>
      </w:r>
    </w:p>
    <w:p w:rsidR="002A5EEC" w:rsidRPr="00193A0C"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b/>
          <w:bCs/>
          <w:sz w:val="24"/>
          <w:szCs w:val="24"/>
          <w:lang w:eastAsia="tr-TR"/>
        </w:rPr>
        <w:t>Çalışanlara İlişkin İşlenen Kişisel Veriler</w:t>
      </w:r>
    </w:p>
    <w:p w:rsidR="002A5EEC" w:rsidRPr="00193A0C"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Kurumumuzca, çalışanlara ilişkin kişisel veriler işbu metinde belirtilen amaçlar ve işleme şartları doğrultusunda işlenebilmektedir. İşlemeye konu kişisel veriler şunlardır:</w:t>
      </w:r>
    </w:p>
    <w:p w:rsidR="002A5EEC" w:rsidRPr="00193A0C"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Kimlik Verileri: </w:t>
      </w:r>
      <w:r w:rsidRPr="00193A0C">
        <w:rPr>
          <w:rFonts w:ascii="Times New Roman" w:eastAsia="Times New Roman" w:hAnsi="Times New Roman" w:cs="Times New Roman"/>
          <w:sz w:val="24"/>
          <w:szCs w:val="24"/>
          <w:lang w:eastAsia="tr-TR"/>
        </w:rPr>
        <w:t xml:space="preserve">Ad, </w:t>
      </w:r>
      <w:proofErr w:type="spellStart"/>
      <w:r w:rsidRPr="00193A0C">
        <w:rPr>
          <w:rFonts w:ascii="Times New Roman" w:eastAsia="Times New Roman" w:hAnsi="Times New Roman" w:cs="Times New Roman"/>
          <w:sz w:val="24"/>
          <w:szCs w:val="24"/>
          <w:lang w:eastAsia="tr-TR"/>
        </w:rPr>
        <w:t>soyad</w:t>
      </w:r>
      <w:proofErr w:type="spellEnd"/>
      <w:r w:rsidRPr="00193A0C">
        <w:rPr>
          <w:rFonts w:ascii="Times New Roman" w:eastAsia="Times New Roman" w:hAnsi="Times New Roman" w:cs="Times New Roman"/>
          <w:sz w:val="24"/>
          <w:szCs w:val="24"/>
          <w:lang w:eastAsia="tr-TR"/>
        </w:rPr>
        <w:t xml:space="preserve">, anne-baba adı, doğum tarihi, T.C. kimlik no, cinsiyet, medeni hal, nüfus cüzdan </w:t>
      </w:r>
      <w:proofErr w:type="spellStart"/>
      <w:r w:rsidRPr="00193A0C">
        <w:rPr>
          <w:rFonts w:ascii="Times New Roman" w:eastAsia="Times New Roman" w:hAnsi="Times New Roman" w:cs="Times New Roman"/>
          <w:sz w:val="24"/>
          <w:szCs w:val="24"/>
          <w:lang w:eastAsia="tr-TR"/>
        </w:rPr>
        <w:t>serisıra</w:t>
      </w:r>
      <w:proofErr w:type="spellEnd"/>
      <w:r w:rsidRPr="00193A0C">
        <w:rPr>
          <w:rFonts w:ascii="Times New Roman" w:eastAsia="Times New Roman" w:hAnsi="Times New Roman" w:cs="Times New Roman"/>
          <w:sz w:val="24"/>
          <w:szCs w:val="24"/>
          <w:lang w:eastAsia="tr-TR"/>
        </w:rPr>
        <w:t xml:space="preserve"> no, uyruk bilgisi, pasaport bilgileri, görev ve unvan bilgisi, aile yakınları bilgisi.</w:t>
      </w:r>
    </w:p>
    <w:p w:rsidR="002A5EEC" w:rsidRPr="00193A0C"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İletişim Verileri: </w:t>
      </w:r>
      <w:r w:rsidRPr="00193A0C">
        <w:rPr>
          <w:rFonts w:ascii="Times New Roman" w:eastAsia="Times New Roman" w:hAnsi="Times New Roman" w:cs="Times New Roman"/>
          <w:sz w:val="24"/>
          <w:szCs w:val="24"/>
          <w:lang w:eastAsia="tr-TR"/>
        </w:rPr>
        <w:t>Telefon numarası, e-posta adresi, adres bilgisi, şirket içi iletişim bilgileri (şirket telefon numarası, dâhili telefon numarası, kurumsal e-posta adresi, kayıtlı e-posta adresi).</w:t>
      </w:r>
    </w:p>
    <w:p w:rsidR="002A5EEC" w:rsidRPr="00193A0C"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Finansal Veriler: </w:t>
      </w:r>
      <w:r w:rsidRPr="00193A0C">
        <w:rPr>
          <w:rFonts w:ascii="Times New Roman" w:eastAsia="Times New Roman" w:hAnsi="Times New Roman" w:cs="Times New Roman"/>
          <w:sz w:val="24"/>
          <w:szCs w:val="24"/>
          <w:lang w:eastAsia="tr-TR"/>
        </w:rPr>
        <w:t>Banka IBAN numarası, bordrolar, icra takip dosyalarına ilişkin dosya ve borç bilgileri.</w:t>
      </w:r>
    </w:p>
    <w:p w:rsidR="002A5EEC" w:rsidRPr="00193A0C"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Mesleki Deneyim Verileri: </w:t>
      </w:r>
      <w:r w:rsidRPr="00193A0C">
        <w:rPr>
          <w:rFonts w:ascii="Times New Roman" w:eastAsia="Times New Roman" w:hAnsi="Times New Roman" w:cs="Times New Roman"/>
          <w:sz w:val="24"/>
          <w:szCs w:val="24"/>
          <w:lang w:eastAsia="tr-TR"/>
        </w:rPr>
        <w:t xml:space="preserve">Eğitim durumu, meslek içi eğitim bilgileri, sertifika ve diploma bilgileri, dil bilgileri, gidilen kurslar, eğitim ve beceriler, iş tecrübesi, </w:t>
      </w:r>
      <w:proofErr w:type="spellStart"/>
      <w:r w:rsidRPr="00193A0C">
        <w:rPr>
          <w:rFonts w:ascii="Times New Roman" w:eastAsia="Times New Roman" w:hAnsi="Times New Roman" w:cs="Times New Roman"/>
          <w:sz w:val="24"/>
          <w:szCs w:val="24"/>
          <w:lang w:eastAsia="tr-TR"/>
        </w:rPr>
        <w:t>transkript</w:t>
      </w:r>
      <w:proofErr w:type="spellEnd"/>
      <w:r w:rsidRPr="00193A0C">
        <w:rPr>
          <w:rFonts w:ascii="Times New Roman" w:eastAsia="Times New Roman" w:hAnsi="Times New Roman" w:cs="Times New Roman"/>
          <w:sz w:val="24"/>
          <w:szCs w:val="24"/>
          <w:lang w:eastAsia="tr-TR"/>
        </w:rPr>
        <w:t xml:space="preserve"> bilgileri.</w:t>
      </w:r>
    </w:p>
    <w:p w:rsidR="002A5EEC" w:rsidRPr="00193A0C"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Görsel ve İşitsel Veriler: </w:t>
      </w:r>
      <w:r w:rsidRPr="00193A0C">
        <w:rPr>
          <w:rFonts w:ascii="Times New Roman" w:eastAsia="Times New Roman" w:hAnsi="Times New Roman" w:cs="Times New Roman"/>
          <w:sz w:val="24"/>
          <w:szCs w:val="24"/>
          <w:lang w:eastAsia="tr-TR"/>
        </w:rPr>
        <w:t>Gerçek kişiye ait fotoğraf, kamera kayıtları.</w:t>
      </w:r>
    </w:p>
    <w:p w:rsidR="002A5EEC" w:rsidRPr="00193A0C"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Özlük Verileri: </w:t>
      </w:r>
      <w:r w:rsidRPr="00193A0C">
        <w:rPr>
          <w:rFonts w:ascii="Times New Roman" w:eastAsia="Times New Roman" w:hAnsi="Times New Roman" w:cs="Times New Roman"/>
          <w:sz w:val="24"/>
          <w:szCs w:val="24"/>
          <w:lang w:eastAsia="tr-TR"/>
        </w:rPr>
        <w:t>Bordro bilgileri, disiplin soruşturması, işe giriş-çıkış kayıtları, özgeçmiş bilgileri, performans değerlendirme raporları, sigorta bilgisi, adli sicil kaydı, izin çıkış ve izinden dönüş tarihi, askerlik durum bilgileri, departman ve birimi.</w:t>
      </w:r>
    </w:p>
    <w:p w:rsidR="002A5EEC" w:rsidRPr="00193A0C" w:rsidRDefault="002A5EEC" w:rsidP="002A5EEC">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Sağlık Verileri: </w:t>
      </w:r>
      <w:r w:rsidRPr="00193A0C">
        <w:rPr>
          <w:rFonts w:ascii="Times New Roman" w:eastAsia="Times New Roman" w:hAnsi="Times New Roman" w:cs="Times New Roman"/>
          <w:sz w:val="24"/>
          <w:szCs w:val="24"/>
          <w:lang w:eastAsia="tr-TR"/>
        </w:rPr>
        <w:t>Sağlık raporu, kan grubu, kişisel sağlık bilgileri, sağlık ve doğum izni belgeleri, engellilik durumuna ait bilgiler, kullanılan cihaz ve protez bilgileri.</w:t>
      </w:r>
    </w:p>
    <w:p w:rsidR="002A5EEC" w:rsidRPr="00193A0C" w:rsidRDefault="002A5EEC" w:rsidP="007E25E8">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Diğer Veriler: </w:t>
      </w:r>
      <w:r w:rsidRPr="00193A0C">
        <w:rPr>
          <w:rFonts w:ascii="Times New Roman" w:eastAsia="Times New Roman" w:hAnsi="Times New Roman" w:cs="Times New Roman"/>
          <w:sz w:val="24"/>
          <w:szCs w:val="24"/>
          <w:lang w:eastAsia="tr-TR"/>
        </w:rPr>
        <w:t>Kurumsal bilgisayarlarda ip adresi bilgileri, kurumsal bilgisayarlarda internet sitesi giriş- çıkış kayıtları, araç plakası, konaklama ve seyahat bilgileri, el yazı ve imza, talep – şikayet bilgileri.</w:t>
      </w:r>
    </w:p>
    <w:p w:rsidR="007E25E8" w:rsidRPr="00193A0C" w:rsidRDefault="00B040CD" w:rsidP="007E25E8">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b/>
          <w:bCs/>
          <w:sz w:val="24"/>
          <w:szCs w:val="24"/>
          <w:lang w:eastAsia="tr-TR"/>
        </w:rPr>
        <w:lastRenderedPageBreak/>
        <w:t>2</w:t>
      </w:r>
      <w:r w:rsidR="007E25E8" w:rsidRPr="00193A0C">
        <w:rPr>
          <w:rFonts w:ascii="Times New Roman" w:eastAsia="Times New Roman" w:hAnsi="Times New Roman" w:cs="Times New Roman"/>
          <w:b/>
          <w:bCs/>
          <w:sz w:val="24"/>
          <w:szCs w:val="24"/>
          <w:lang w:eastAsia="tr-TR"/>
        </w:rPr>
        <w:t>. Kişisel Verilerin İşlenme Amaçları</w:t>
      </w:r>
    </w:p>
    <w:p w:rsidR="002A5EEC" w:rsidRPr="00193A0C" w:rsidRDefault="002A5EEC" w:rsidP="002A5EEC">
      <w:pPr>
        <w:spacing w:after="100" w:afterAutospacing="1" w:line="240" w:lineRule="auto"/>
        <w:ind w:left="360"/>
        <w:jc w:val="both"/>
        <w:rPr>
          <w:rFonts w:ascii="Times New Roman" w:eastAsia="Times New Roman" w:hAnsi="Times New Roman" w:cs="Times New Roman"/>
          <w:sz w:val="24"/>
          <w:szCs w:val="24"/>
          <w:lang w:eastAsia="tr-TR"/>
        </w:rPr>
      </w:pPr>
      <w:proofErr w:type="spellStart"/>
      <w:r w:rsidRPr="00193A0C">
        <w:rPr>
          <w:rFonts w:ascii="Times New Roman" w:eastAsia="Times New Roman" w:hAnsi="Times New Roman" w:cs="Times New Roman"/>
          <w:sz w:val="24"/>
          <w:szCs w:val="24"/>
          <w:lang w:eastAsia="tr-TR"/>
        </w:rPr>
        <w:t>KVKK’nın</w:t>
      </w:r>
      <w:proofErr w:type="spellEnd"/>
      <w:r w:rsidRPr="00193A0C">
        <w:rPr>
          <w:rFonts w:ascii="Times New Roman" w:eastAsia="Times New Roman" w:hAnsi="Times New Roman" w:cs="Times New Roman"/>
          <w:sz w:val="24"/>
          <w:szCs w:val="24"/>
          <w:lang w:eastAsia="tr-TR"/>
        </w:rPr>
        <w:t xml:space="preserve"> 10. maddesi ve Tebliğ’in 5. maddesi kapsamında </w:t>
      </w:r>
      <w:proofErr w:type="spellStart"/>
      <w:r w:rsidRPr="00193A0C">
        <w:rPr>
          <w:rFonts w:ascii="Times New Roman" w:eastAsia="Times New Roman" w:hAnsi="Times New Roman" w:cs="Times New Roman"/>
          <w:sz w:val="24"/>
          <w:szCs w:val="24"/>
          <w:lang w:eastAsia="tr-TR"/>
        </w:rPr>
        <w:t>KVKK’nın</w:t>
      </w:r>
      <w:proofErr w:type="spellEnd"/>
      <w:r w:rsidRPr="00193A0C">
        <w:rPr>
          <w:rFonts w:ascii="Times New Roman" w:eastAsia="Times New Roman" w:hAnsi="Times New Roman" w:cs="Times New Roman"/>
          <w:sz w:val="24"/>
          <w:szCs w:val="24"/>
          <w:lang w:eastAsia="tr-TR"/>
        </w:rPr>
        <w:t xml:space="preserve"> 4. maddesinde belirtilen işleme şartlarına uygun olarak çalışanların kişisel verileri şu amaçlarla işlenebilmektedir:</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Hizmet sözleşmesine bağlı olarak; hizmet yükümlülüklerinin yerine getirilmesi, işveren sorumluluklarının yerine getirilmesi, iş güvenliğinin temini, işin yönetimi, denetimi ve ifası,</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İş Süreçlerinin İyileştirilmesine yönelik önerilerin alınması ve değerlendirilmesi,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Hizmet şartlarımızda meydana gelebilecek değişiklikler hakkında bilgilendirme yapılması,</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Çalışanların şikayetlerinin çözülmesi ve veri erişim veya düzeltme taleplerinin işleme alınması,</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Yabancı personel çalışma ve oturma izin işlemlerinin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Elektronik (internet/mobil vs.) veya fiziki ortamda işleme dayanak olacak tüm kayıt ve belgelerin düzenlenmesi,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İş Kanunu ve diğer tüm mevzuatlar kapsamında sözleşme süreçlerinin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Kamu güvenliğine ilişkin hususlarda talep halinde ve mevzuat gereği kamu görevlilerine bilgi verilebilmesi,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Yasal yükümlülüklerin yerine getirilebilmesi ve yürürlükteki mevzuattan doğan hakların kullanılabilmesi,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Adli ve idari soruşturmalar kapsamında ilgili makamın talep etmesi ve cevap verilmesinin zorunlu olması halinde yasal yükümlülüğün yerine getirilebilmesi,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Çalışan adaylarının başvuru süreçlerinin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Çalışanlar için yan haklar ve menfaat süreçlerinin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Çalışanlar için iş akdi ve mevzuattan kaynaklı yükümlülüklerin yerine getirilmesi,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Çalışan memnuniyetine yönelik eğitim faaliyetlerinin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Çalışanlara eğitim verilmesine yönelik faaliyetlerin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İş faaliyetlerinin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İş sağlığı ve güvenliği faaliyetlerinin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Görevlendirme süreçlerinin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İç denetim faaliyetlerinin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Performans değerlendirme süreçlerinin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Yetkili kişi, kurum ve kuruluşlara bilgi verilmesi,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Acil durum yönetimi süreçlerinin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İletişim faaliyetlerinin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Muhasebe ve finans işlerinin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Organizasyon ve etkinlik yönetimi,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Bilgi güvenliği süreçlerinin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Saklama ve arşiv faaliyetlerinin yürütülmesi,</w:t>
      </w:r>
    </w:p>
    <w:p w:rsidR="002A5EEC" w:rsidRPr="00193A0C" w:rsidRDefault="002A5EEC" w:rsidP="002A5EEC">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Fiziksel mekân güvenliğinin temini.</w:t>
      </w:r>
    </w:p>
    <w:p w:rsidR="006D057A" w:rsidRPr="00193A0C" w:rsidRDefault="006D057A" w:rsidP="006D057A">
      <w:p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3. Kişisel Veri Toplamanın Yöntemi ve Hukuki Sebebi</w:t>
      </w:r>
    </w:p>
    <w:p w:rsidR="002A5EEC" w:rsidRPr="00193A0C" w:rsidRDefault="002A5EEC" w:rsidP="004010A1">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 xml:space="preserve">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w:t>
      </w:r>
      <w:r w:rsidRPr="00193A0C">
        <w:rPr>
          <w:rFonts w:ascii="Times New Roman" w:eastAsia="Times New Roman" w:hAnsi="Times New Roman" w:cs="Times New Roman"/>
          <w:sz w:val="24"/>
          <w:szCs w:val="24"/>
          <w:lang w:eastAsia="tr-TR"/>
        </w:rPr>
        <w:lastRenderedPageBreak/>
        <w:t>üzere mevzuatlar uyarınca işverenlerin iş sözleşmesi ve kanunlardan doğan yükümlülüklerini eksiksiz ve doğru şekilde yerine getirilmesi için kişisel veriler toplanabilmektedir.</w:t>
      </w:r>
    </w:p>
    <w:p w:rsidR="007E25E8" w:rsidRPr="00193A0C" w:rsidRDefault="006D057A" w:rsidP="004010A1">
      <w:pPr>
        <w:spacing w:after="100" w:afterAutospacing="1" w:line="240" w:lineRule="auto"/>
        <w:jc w:val="both"/>
        <w:rPr>
          <w:rFonts w:ascii="Times New Roman" w:eastAsia="Times New Roman" w:hAnsi="Times New Roman" w:cs="Times New Roman"/>
          <w:b/>
          <w:bCs/>
          <w:sz w:val="24"/>
          <w:szCs w:val="24"/>
          <w:lang w:eastAsia="tr-TR"/>
        </w:rPr>
      </w:pPr>
      <w:r w:rsidRPr="00193A0C">
        <w:rPr>
          <w:rFonts w:ascii="Times New Roman" w:eastAsia="Times New Roman" w:hAnsi="Times New Roman" w:cs="Times New Roman"/>
          <w:b/>
          <w:bCs/>
          <w:sz w:val="24"/>
          <w:szCs w:val="24"/>
          <w:lang w:eastAsia="tr-TR"/>
        </w:rPr>
        <w:t>4</w:t>
      </w:r>
      <w:r w:rsidR="007E25E8" w:rsidRPr="00193A0C">
        <w:rPr>
          <w:rFonts w:ascii="Times New Roman" w:eastAsia="Times New Roman" w:hAnsi="Times New Roman" w:cs="Times New Roman"/>
          <w:b/>
          <w:bCs/>
          <w:sz w:val="24"/>
          <w:szCs w:val="24"/>
          <w:lang w:eastAsia="tr-TR"/>
        </w:rPr>
        <w:t>. Kişisel</w:t>
      </w:r>
      <w:r w:rsidR="00FF4DA5" w:rsidRPr="00193A0C">
        <w:rPr>
          <w:rFonts w:ascii="Times New Roman" w:eastAsia="Times New Roman" w:hAnsi="Times New Roman" w:cs="Times New Roman"/>
          <w:b/>
          <w:bCs/>
          <w:sz w:val="24"/>
          <w:szCs w:val="24"/>
          <w:lang w:eastAsia="tr-TR"/>
        </w:rPr>
        <w:t xml:space="preserve"> </w:t>
      </w:r>
      <w:r w:rsidR="007E25E8" w:rsidRPr="00193A0C">
        <w:rPr>
          <w:rFonts w:ascii="Times New Roman" w:eastAsia="Times New Roman" w:hAnsi="Times New Roman" w:cs="Times New Roman"/>
          <w:b/>
          <w:bCs/>
          <w:sz w:val="24"/>
          <w:szCs w:val="24"/>
          <w:lang w:eastAsia="tr-TR"/>
        </w:rPr>
        <w:t>Verilerin Aktarılması</w:t>
      </w:r>
      <w:r w:rsidR="00B040CD" w:rsidRPr="00193A0C">
        <w:rPr>
          <w:rFonts w:ascii="Times New Roman" w:eastAsia="Times New Roman" w:hAnsi="Times New Roman" w:cs="Times New Roman"/>
          <w:b/>
          <w:bCs/>
          <w:sz w:val="24"/>
          <w:szCs w:val="24"/>
          <w:lang w:eastAsia="tr-TR"/>
        </w:rPr>
        <w:t xml:space="preserve"> </w:t>
      </w:r>
    </w:p>
    <w:p w:rsidR="002A5EEC" w:rsidRPr="00193A0C"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rsidR="002A5EEC" w:rsidRPr="00193A0C"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Ayrıca kişisel verilerinizi;</w:t>
      </w:r>
    </w:p>
    <w:p w:rsidR="002A5EEC" w:rsidRPr="00193A0C"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İş sözleşmesinin yerine getirilmesi için gerekli amacın yerine getirilmesi, özellikle;</w:t>
      </w:r>
    </w:p>
    <w:p w:rsidR="002A5EEC" w:rsidRPr="00193A0C" w:rsidRDefault="002A5EEC" w:rsidP="002A5EEC">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Bordro işlemlerinin yürütülebilmesi ve ilgili verilerin güncellenmesi amacı ile muhasebe programında işleyebiliyoruz. Bu veriler, uygulamanın kendi veri kayıt ortamında saklanmaktadır.</w:t>
      </w:r>
    </w:p>
    <w:p w:rsidR="002A5EEC" w:rsidRPr="00193A0C"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İş Kanunu, İş Sağlığı ve Güvenliği Kanunu, Sosyal Güvenlik Kanunu ve ilgili mevzuat ile, diğer kanunlar ve mevzuat kapsamında gereklilikleri yerine getirmek amacıyla özellikle;</w:t>
      </w:r>
    </w:p>
    <w:p w:rsidR="002A5EEC" w:rsidRPr="00193A0C" w:rsidRDefault="002A5EEC" w:rsidP="002A5EEC">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 xml:space="preserve">Bankacılık mevzuatı kapsamında Bireysel emeklilik fonu kesintileri (BES) ve ücret hesabı, ücret ödemeleri hususunda bankalar ile </w:t>
      </w:r>
      <w:r w:rsidR="00E26354" w:rsidRPr="00193A0C">
        <w:rPr>
          <w:rFonts w:ascii="Times New Roman" w:eastAsia="Times New Roman" w:hAnsi="Times New Roman" w:cs="Times New Roman"/>
          <w:sz w:val="24"/>
          <w:szCs w:val="24"/>
          <w:lang w:eastAsia="tr-TR"/>
        </w:rPr>
        <w:t>paylaş</w:t>
      </w:r>
      <w:r w:rsidR="00E26354">
        <w:rPr>
          <w:rFonts w:ascii="Times New Roman" w:eastAsia="Times New Roman" w:hAnsi="Times New Roman" w:cs="Times New Roman"/>
          <w:sz w:val="24"/>
          <w:szCs w:val="24"/>
          <w:lang w:eastAsia="tr-TR"/>
        </w:rPr>
        <w:t>ılmaktadır.</w:t>
      </w:r>
    </w:p>
    <w:p w:rsidR="002A5EEC" w:rsidRPr="00193A0C" w:rsidRDefault="002A5EEC" w:rsidP="002A5EEC">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Sağlık verileriniz</w:t>
      </w:r>
      <w:r w:rsidR="00E26354">
        <w:rPr>
          <w:rFonts w:ascii="Times New Roman" w:eastAsia="Times New Roman" w:hAnsi="Times New Roman" w:cs="Times New Roman"/>
          <w:sz w:val="24"/>
          <w:szCs w:val="24"/>
          <w:lang w:eastAsia="tr-TR"/>
        </w:rPr>
        <w:t xml:space="preserve"> </w:t>
      </w:r>
      <w:r w:rsidRPr="00193A0C">
        <w:rPr>
          <w:rFonts w:ascii="Times New Roman" w:eastAsia="Times New Roman" w:hAnsi="Times New Roman" w:cs="Times New Roman"/>
          <w:sz w:val="24"/>
          <w:szCs w:val="24"/>
          <w:lang w:eastAsia="tr-TR"/>
        </w:rPr>
        <w:t xml:space="preserve">, tedavi ve sağlık kontrolü yapabilmesi için işyeri hekimimiz ile </w:t>
      </w:r>
      <w:r w:rsidR="00E26354" w:rsidRPr="00193A0C">
        <w:rPr>
          <w:rFonts w:ascii="Times New Roman" w:eastAsia="Times New Roman" w:hAnsi="Times New Roman" w:cs="Times New Roman"/>
          <w:sz w:val="24"/>
          <w:szCs w:val="24"/>
          <w:lang w:eastAsia="tr-TR"/>
        </w:rPr>
        <w:t>paylaş</w:t>
      </w:r>
      <w:r w:rsidR="00E26354">
        <w:rPr>
          <w:rFonts w:ascii="Times New Roman" w:eastAsia="Times New Roman" w:hAnsi="Times New Roman" w:cs="Times New Roman"/>
          <w:sz w:val="24"/>
          <w:szCs w:val="24"/>
          <w:lang w:eastAsia="tr-TR"/>
        </w:rPr>
        <w:t>ılmaktadır.</w:t>
      </w:r>
    </w:p>
    <w:p w:rsidR="002A5EEC" w:rsidRPr="00E26354" w:rsidRDefault="002A5EEC" w:rsidP="00E26354">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Şirket denetçileri</w:t>
      </w:r>
      <w:r w:rsidR="00E26354">
        <w:rPr>
          <w:rFonts w:ascii="Times New Roman" w:eastAsia="Times New Roman" w:hAnsi="Times New Roman" w:cs="Times New Roman"/>
          <w:sz w:val="24"/>
          <w:szCs w:val="24"/>
          <w:lang w:eastAsia="tr-TR"/>
        </w:rPr>
        <w:t xml:space="preserve"> ile </w:t>
      </w:r>
      <w:r w:rsidRPr="00E26354">
        <w:rPr>
          <w:rFonts w:ascii="Times New Roman" w:eastAsia="Times New Roman" w:hAnsi="Times New Roman" w:cs="Times New Roman"/>
          <w:sz w:val="24"/>
          <w:szCs w:val="24"/>
          <w:lang w:eastAsia="tr-TR"/>
        </w:rPr>
        <w:t>, denetim faaliyetlerini gerçekleştireb</w:t>
      </w:r>
      <w:r w:rsidR="00E26354">
        <w:rPr>
          <w:rFonts w:ascii="Times New Roman" w:eastAsia="Times New Roman" w:hAnsi="Times New Roman" w:cs="Times New Roman"/>
          <w:sz w:val="24"/>
          <w:szCs w:val="24"/>
          <w:lang w:eastAsia="tr-TR"/>
        </w:rPr>
        <w:t>ilmeleri için bordro bilgileri</w:t>
      </w:r>
      <w:r w:rsidRPr="00E26354">
        <w:rPr>
          <w:rFonts w:ascii="Times New Roman" w:eastAsia="Times New Roman" w:hAnsi="Times New Roman" w:cs="Times New Roman"/>
          <w:sz w:val="24"/>
          <w:szCs w:val="24"/>
          <w:lang w:eastAsia="tr-TR"/>
        </w:rPr>
        <w:t xml:space="preserve"> </w:t>
      </w:r>
      <w:r w:rsidR="00E26354" w:rsidRPr="00193A0C">
        <w:rPr>
          <w:rFonts w:ascii="Times New Roman" w:eastAsia="Times New Roman" w:hAnsi="Times New Roman" w:cs="Times New Roman"/>
          <w:sz w:val="24"/>
          <w:szCs w:val="24"/>
          <w:lang w:eastAsia="tr-TR"/>
        </w:rPr>
        <w:t>paylaş</w:t>
      </w:r>
      <w:r w:rsidR="00E26354">
        <w:rPr>
          <w:rFonts w:ascii="Times New Roman" w:eastAsia="Times New Roman" w:hAnsi="Times New Roman" w:cs="Times New Roman"/>
          <w:sz w:val="24"/>
          <w:szCs w:val="24"/>
          <w:lang w:eastAsia="tr-TR"/>
        </w:rPr>
        <w:t>ılmaktadır.</w:t>
      </w:r>
    </w:p>
    <w:p w:rsidR="002A5EEC" w:rsidRPr="00193A0C" w:rsidRDefault="002A5EEC" w:rsidP="002A5EEC">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 xml:space="preserve">Anlaştığımız tedarikçi firmalara maaş ve bordro uygulama yazılımları vasıtasıyla özlük hesaplamalarınızın yapılabilmesi amacıyla </w:t>
      </w:r>
      <w:r w:rsidR="00E26354" w:rsidRPr="00193A0C">
        <w:rPr>
          <w:rFonts w:ascii="Times New Roman" w:eastAsia="Times New Roman" w:hAnsi="Times New Roman" w:cs="Times New Roman"/>
          <w:sz w:val="24"/>
          <w:szCs w:val="24"/>
          <w:lang w:eastAsia="tr-TR"/>
        </w:rPr>
        <w:t>paylaş</w:t>
      </w:r>
      <w:r w:rsidR="00E26354">
        <w:rPr>
          <w:rFonts w:ascii="Times New Roman" w:eastAsia="Times New Roman" w:hAnsi="Times New Roman" w:cs="Times New Roman"/>
          <w:sz w:val="24"/>
          <w:szCs w:val="24"/>
          <w:lang w:eastAsia="tr-TR"/>
        </w:rPr>
        <w:t>ılmaktadır.</w:t>
      </w:r>
    </w:p>
    <w:p w:rsidR="002A5EEC" w:rsidRPr="00193A0C" w:rsidRDefault="002A5EEC" w:rsidP="002A5EEC">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Hukuki yükümlülüklerimizi yerine getirmek nedeniyle özellikle;</w:t>
      </w:r>
    </w:p>
    <w:p w:rsidR="002A5EEC" w:rsidRPr="00193A0C" w:rsidRDefault="002A5EEC" w:rsidP="002A5EEC">
      <w:pPr>
        <w:numPr>
          <w:ilvl w:val="0"/>
          <w:numId w:val="10"/>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 xml:space="preserve">Savunma hakkımızı kullanabilmemiz için avukatlarımıza ve hukuka ve usule uygun olması koşuluyla mahkeme kararı veya delil talebi gibi hukuki talepleri yerine getirme yükümlülüğümüz çerçevesinde ilgili kurumlarla </w:t>
      </w:r>
      <w:r w:rsidR="00E26354" w:rsidRPr="00193A0C">
        <w:rPr>
          <w:rFonts w:ascii="Times New Roman" w:eastAsia="Times New Roman" w:hAnsi="Times New Roman" w:cs="Times New Roman"/>
          <w:sz w:val="24"/>
          <w:szCs w:val="24"/>
          <w:lang w:eastAsia="tr-TR"/>
        </w:rPr>
        <w:t>paylaş</w:t>
      </w:r>
      <w:r w:rsidR="00E26354">
        <w:rPr>
          <w:rFonts w:ascii="Times New Roman" w:eastAsia="Times New Roman" w:hAnsi="Times New Roman" w:cs="Times New Roman"/>
          <w:sz w:val="24"/>
          <w:szCs w:val="24"/>
          <w:lang w:eastAsia="tr-TR"/>
        </w:rPr>
        <w:t>ılmaktadır.</w:t>
      </w:r>
    </w:p>
    <w:p w:rsidR="002A5EEC" w:rsidRPr="00193A0C" w:rsidRDefault="00E26354" w:rsidP="002A5EEC">
      <w:pPr>
        <w:spacing w:after="100" w:afterAutospacing="1" w:line="240" w:lineRule="auto"/>
        <w:jc w:val="both"/>
        <w:rPr>
          <w:rFonts w:ascii="Times New Roman" w:eastAsia="Times New Roman" w:hAnsi="Times New Roman" w:cs="Times New Roman"/>
          <w:sz w:val="24"/>
          <w:szCs w:val="24"/>
          <w:lang w:eastAsia="tr-TR"/>
        </w:rPr>
      </w:pPr>
      <w:r w:rsidRPr="00E26354">
        <w:rPr>
          <w:rStyle w:val="Gl"/>
          <w:b w:val="0"/>
        </w:rPr>
        <w:t xml:space="preserve">Dinar Belediyesi Personel </w:t>
      </w:r>
      <w:proofErr w:type="spellStart"/>
      <w:r w:rsidRPr="00E26354">
        <w:rPr>
          <w:rStyle w:val="Gl"/>
          <w:b w:val="0"/>
        </w:rPr>
        <w:t>Limited</w:t>
      </w:r>
      <w:proofErr w:type="spellEnd"/>
      <w:r w:rsidRPr="00E26354">
        <w:rPr>
          <w:rStyle w:val="Gl"/>
          <w:b w:val="0"/>
        </w:rPr>
        <w:t xml:space="preserve"> Şti</w:t>
      </w:r>
      <w:r w:rsidRPr="00193A0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proofErr w:type="spellStart"/>
      <w:r>
        <w:rPr>
          <w:rFonts w:ascii="Times New Roman" w:eastAsia="Times New Roman" w:hAnsi="Times New Roman" w:cs="Times New Roman"/>
          <w:sz w:val="24"/>
          <w:szCs w:val="24"/>
          <w:lang w:eastAsia="tr-TR"/>
        </w:rPr>
        <w:t>n</w:t>
      </w:r>
      <w:r w:rsidR="002A5EEC" w:rsidRPr="00193A0C">
        <w:rPr>
          <w:rFonts w:ascii="Times New Roman" w:eastAsia="Times New Roman" w:hAnsi="Times New Roman" w:cs="Times New Roman"/>
          <w:sz w:val="24"/>
          <w:szCs w:val="24"/>
          <w:lang w:eastAsia="tr-TR"/>
        </w:rPr>
        <w:t>in</w:t>
      </w:r>
      <w:proofErr w:type="spellEnd"/>
      <w:r w:rsidR="002A5EEC" w:rsidRPr="00193A0C">
        <w:rPr>
          <w:rFonts w:ascii="Times New Roman" w:eastAsia="Times New Roman" w:hAnsi="Times New Roman" w:cs="Times New Roman"/>
          <w:sz w:val="24"/>
          <w:szCs w:val="24"/>
          <w:lang w:eastAsia="tr-TR"/>
        </w:rPr>
        <w:t xml:space="preserve"> idaresi, işin yürütülmesi, şirket politikalarının uygulanması amacıyla, özellikle;     </w:t>
      </w:r>
    </w:p>
    <w:p w:rsidR="002A5EEC" w:rsidRPr="00193A0C" w:rsidRDefault="002A5EEC" w:rsidP="002A5EEC">
      <w:pPr>
        <w:numPr>
          <w:ilvl w:val="0"/>
          <w:numId w:val="11"/>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 xml:space="preserve">Bağlı olduğumuz veya ortaklaşa çalıştığımız kamu kurumları ile iç işleyişimizi sağlamak açısından söz konusu kurumlara çalışma süreçlerinin düzenlenmesi amacıyla kişisel verileriniz </w:t>
      </w:r>
      <w:r w:rsidR="00E26354" w:rsidRPr="00193A0C">
        <w:rPr>
          <w:rFonts w:ascii="Times New Roman" w:eastAsia="Times New Roman" w:hAnsi="Times New Roman" w:cs="Times New Roman"/>
          <w:sz w:val="24"/>
          <w:szCs w:val="24"/>
          <w:lang w:eastAsia="tr-TR"/>
        </w:rPr>
        <w:t>paylaş</w:t>
      </w:r>
      <w:r w:rsidR="00E26354">
        <w:rPr>
          <w:rFonts w:ascii="Times New Roman" w:eastAsia="Times New Roman" w:hAnsi="Times New Roman" w:cs="Times New Roman"/>
          <w:sz w:val="24"/>
          <w:szCs w:val="24"/>
          <w:lang w:eastAsia="tr-TR"/>
        </w:rPr>
        <w:t>ılmaktadır.</w:t>
      </w:r>
    </w:p>
    <w:p w:rsidR="002A5EEC" w:rsidRPr="00193A0C" w:rsidRDefault="002A5EEC" w:rsidP="002A5EEC">
      <w:pPr>
        <w:numPr>
          <w:ilvl w:val="0"/>
          <w:numId w:val="11"/>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lastRenderedPageBreak/>
        <w:t>Kişisel verilerinizden gerekli olanlar, ulaşım, araç tedariki, kartvizit basımı, otopark kaydı gibi sebeplerle ilgili konuda hizmet satın alınan firmaya da aktarılabilmektedir.</w:t>
      </w:r>
    </w:p>
    <w:p w:rsidR="007E25E8" w:rsidRPr="00193A0C" w:rsidRDefault="00B040CD" w:rsidP="007E25E8">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b/>
          <w:bCs/>
          <w:sz w:val="24"/>
          <w:szCs w:val="24"/>
          <w:lang w:eastAsia="tr-TR"/>
        </w:rPr>
        <w:t>5</w:t>
      </w:r>
      <w:r w:rsidR="007E25E8" w:rsidRPr="00193A0C">
        <w:rPr>
          <w:rFonts w:ascii="Times New Roman" w:eastAsia="Times New Roman" w:hAnsi="Times New Roman" w:cs="Times New Roman"/>
          <w:b/>
          <w:bCs/>
          <w:sz w:val="24"/>
          <w:szCs w:val="24"/>
          <w:lang w:eastAsia="tr-TR"/>
        </w:rPr>
        <w:t>. İlgili Kişinin Hakları</w:t>
      </w:r>
    </w:p>
    <w:p w:rsidR="00B040CD" w:rsidRPr="00193A0C" w:rsidRDefault="004010A1" w:rsidP="00B040CD">
      <w:p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İlgili</w:t>
      </w:r>
      <w:r w:rsidR="007E25E8" w:rsidRPr="00193A0C">
        <w:rPr>
          <w:rFonts w:ascii="Times New Roman" w:eastAsia="Times New Roman" w:hAnsi="Times New Roman" w:cs="Times New Roman"/>
          <w:sz w:val="24"/>
          <w:szCs w:val="24"/>
          <w:lang w:eastAsia="tr-TR"/>
        </w:rPr>
        <w:t xml:space="preserve"> kişiler Kanun'un 11. maddesi uyarıca aşağıdaki haklara sahiptirler:</w:t>
      </w:r>
    </w:p>
    <w:p w:rsidR="00B040CD" w:rsidRPr="00193A0C"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Kişisel verisinin işlenip işlenmediğini öğrenme,</w:t>
      </w:r>
    </w:p>
    <w:p w:rsidR="00B040CD" w:rsidRPr="00193A0C"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Kişisel verileri işlenmişse buna ilişkin bilgi talep etme,</w:t>
      </w:r>
    </w:p>
    <w:p w:rsidR="00B040CD" w:rsidRPr="00193A0C"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Kişisel verilerin işlenme amacını ve bunların amacına uygun kullanılıp kullanılmadığını öğrenme,</w:t>
      </w:r>
    </w:p>
    <w:p w:rsidR="00B040CD" w:rsidRPr="00193A0C"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Yurt içinde veya yurt dışında kişisel verilerin aktarıldığı üçüncü kişileri bilme,</w:t>
      </w:r>
    </w:p>
    <w:p w:rsidR="00B040CD" w:rsidRPr="00193A0C"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rsidR="00B040CD" w:rsidRPr="00193A0C"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B040CD" w:rsidRPr="00193A0C" w:rsidRDefault="007E25E8" w:rsidP="00B040CD">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rsidR="00B040CD" w:rsidRPr="00193A0C"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193A0C">
        <w:rPr>
          <w:rFonts w:ascii="Times New Roman" w:eastAsia="Times New Roman" w:hAnsi="Times New Roman" w:cs="Times New Roman"/>
          <w:sz w:val="24"/>
          <w:szCs w:val="24"/>
          <w:lang w:eastAsia="tr-TR"/>
        </w:rPr>
        <w:t>Kişisel verilerin kanuna aykırı olarak işlenmesi sebebiyle zarara uğraması halinde</w:t>
      </w:r>
      <w:r w:rsidR="00B040CD" w:rsidRPr="00193A0C">
        <w:rPr>
          <w:rFonts w:ascii="Times New Roman" w:eastAsia="Times New Roman" w:hAnsi="Times New Roman" w:cs="Times New Roman"/>
          <w:sz w:val="24"/>
          <w:szCs w:val="24"/>
          <w:lang w:eastAsia="tr-TR"/>
        </w:rPr>
        <w:t xml:space="preserve"> </w:t>
      </w:r>
      <w:r w:rsidRPr="00193A0C">
        <w:rPr>
          <w:rFonts w:ascii="Times New Roman" w:eastAsia="Times New Roman" w:hAnsi="Times New Roman" w:cs="Times New Roman"/>
          <w:sz w:val="24"/>
          <w:szCs w:val="24"/>
          <w:lang w:eastAsia="tr-TR"/>
        </w:rPr>
        <w:t>zararın giderilmesini talep etme</w:t>
      </w:r>
      <w:r w:rsidR="00B040CD" w:rsidRPr="00193A0C">
        <w:rPr>
          <w:rFonts w:ascii="Times New Roman" w:eastAsia="Times New Roman" w:hAnsi="Times New Roman" w:cs="Times New Roman"/>
          <w:sz w:val="24"/>
          <w:szCs w:val="24"/>
          <w:lang w:eastAsia="tr-TR"/>
        </w:rPr>
        <w:t>.</w:t>
      </w:r>
    </w:p>
    <w:p w:rsidR="004010A1" w:rsidRPr="00E26354"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6354">
        <w:rPr>
          <w:rFonts w:ascii="Times New Roman" w:eastAsia="Times New Roman" w:hAnsi="Times New Roman" w:cs="Times New Roman"/>
          <w:sz w:val="24"/>
          <w:szCs w:val="24"/>
          <w:lang w:eastAsia="tr-TR"/>
        </w:rPr>
        <w:t>İlgili</w:t>
      </w:r>
      <w:r w:rsidR="00B040CD" w:rsidRPr="00E26354">
        <w:rPr>
          <w:rFonts w:ascii="Times New Roman" w:eastAsia="Times New Roman" w:hAnsi="Times New Roman" w:cs="Times New Roman"/>
          <w:sz w:val="24"/>
          <w:szCs w:val="24"/>
          <w:lang w:eastAsia="tr-TR"/>
        </w:rPr>
        <w:t xml:space="preserve"> </w:t>
      </w:r>
      <w:r w:rsidRPr="00E26354">
        <w:rPr>
          <w:rFonts w:ascii="Times New Roman" w:eastAsia="Times New Roman" w:hAnsi="Times New Roman" w:cs="Times New Roman"/>
          <w:sz w:val="24"/>
          <w:szCs w:val="24"/>
          <w:lang w:eastAsia="tr-TR"/>
        </w:rPr>
        <w:t xml:space="preserve">kişi bu haklarına ilişkin taleplerini Veri Sorumlusuna Başvuru Usul ve Esasları Hakkında Tebliğ'e uygun bir şekilde iletebilir. </w:t>
      </w:r>
      <w:r w:rsidR="004010A1" w:rsidRPr="00E26354">
        <w:rPr>
          <w:rFonts w:ascii="Times New Roman" w:eastAsia="Times New Roman" w:hAnsi="Times New Roman" w:cs="Times New Roman"/>
          <w:sz w:val="24"/>
          <w:szCs w:val="24"/>
          <w:lang w:eastAsia="tr-TR"/>
        </w:rPr>
        <w:t xml:space="preserve">Yukarıda belirtilen haklarınızı kullanmak için kimliğinizi tespit edici gerekli bilgiler ile talep dilekçenizi bizzat elden teslim edebilir, noter kanalıyla veya Kişisel Verileri Koruma Kurulu tarafından belirlenen diğer yöntemler ile </w:t>
      </w:r>
      <w:r w:rsidR="00E26354" w:rsidRPr="00E26354">
        <w:rPr>
          <w:rFonts w:ascii="Times New Roman" w:eastAsia="Times New Roman" w:hAnsi="Times New Roman" w:cs="Times New Roman"/>
          <w:sz w:val="24"/>
          <w:szCs w:val="24"/>
          <w:lang w:eastAsia="tr-TR"/>
        </w:rPr>
        <w:t>gönder</w:t>
      </w:r>
      <w:r w:rsidR="00E26354">
        <w:rPr>
          <w:rFonts w:ascii="Times New Roman" w:eastAsia="Times New Roman" w:hAnsi="Times New Roman" w:cs="Times New Roman"/>
          <w:sz w:val="24"/>
          <w:szCs w:val="24"/>
          <w:lang w:eastAsia="tr-TR"/>
        </w:rPr>
        <w:t>ebilirsiniz.</w:t>
      </w:r>
    </w:p>
    <w:p w:rsidR="007E25E8" w:rsidRPr="00193A0C" w:rsidRDefault="007E25E8" w:rsidP="007E25E8">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E26354">
        <w:rPr>
          <w:rFonts w:ascii="Times New Roman" w:eastAsia="Times New Roman" w:hAnsi="Times New Roman" w:cs="Times New Roman"/>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E26354">
        <w:rPr>
          <w:rFonts w:ascii="Times New Roman" w:eastAsia="Times New Roman" w:hAnsi="Times New Roman" w:cs="Times New Roman"/>
          <w:sz w:val="24"/>
          <w:szCs w:val="24"/>
          <w:lang w:eastAsia="tr-TR"/>
        </w:rPr>
        <w:t xml:space="preserve"> </w:t>
      </w:r>
    </w:p>
    <w:p w:rsidR="007E25E8" w:rsidRPr="00193A0C" w:rsidRDefault="007E25E8" w:rsidP="00B040CD">
      <w:pPr>
        <w:spacing w:after="100" w:afterAutospacing="1" w:line="240" w:lineRule="auto"/>
        <w:jc w:val="right"/>
        <w:rPr>
          <w:rFonts w:ascii="Times New Roman" w:eastAsia="Times New Roman" w:hAnsi="Times New Roman" w:cs="Times New Roman"/>
          <w:sz w:val="24"/>
          <w:szCs w:val="24"/>
          <w:lang w:eastAsia="tr-TR"/>
        </w:rPr>
      </w:pPr>
    </w:p>
    <w:sectPr w:rsidR="007E25E8" w:rsidRPr="00193A0C" w:rsidSect="00BF3AE2">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EAC" w:rsidRDefault="00073EAC" w:rsidP="00B040CD">
      <w:pPr>
        <w:spacing w:after="0" w:line="240" w:lineRule="auto"/>
      </w:pPr>
      <w:r>
        <w:separator/>
      </w:r>
    </w:p>
  </w:endnote>
  <w:endnote w:type="continuationSeparator" w:id="0">
    <w:p w:rsidR="00073EAC" w:rsidRDefault="00073EAC" w:rsidP="00B04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158744"/>
      <w:docPartObj>
        <w:docPartGallery w:val="Page Numbers (Bottom of Page)"/>
        <w:docPartUnique/>
      </w:docPartObj>
    </w:sdtPr>
    <w:sdtContent>
      <w:sdt>
        <w:sdtPr>
          <w:id w:val="-1769616900"/>
          <w:docPartObj>
            <w:docPartGallery w:val="Page Numbers (Top of Page)"/>
            <w:docPartUnique/>
          </w:docPartObj>
        </w:sdtPr>
        <w:sdtContent>
          <w:p w:rsidR="00B040CD" w:rsidRDefault="00B040CD">
            <w:pPr>
              <w:pStyle w:val="Altbilgi"/>
              <w:jc w:val="right"/>
            </w:pPr>
            <w:r>
              <w:t xml:space="preserve">Sayfa </w:t>
            </w:r>
            <w:r w:rsidR="00BF3AE2">
              <w:rPr>
                <w:b/>
                <w:bCs/>
                <w:sz w:val="24"/>
                <w:szCs w:val="24"/>
              </w:rPr>
              <w:fldChar w:fldCharType="begin"/>
            </w:r>
            <w:r>
              <w:rPr>
                <w:b/>
                <w:bCs/>
              </w:rPr>
              <w:instrText>PAGE</w:instrText>
            </w:r>
            <w:r w:rsidR="00BF3AE2">
              <w:rPr>
                <w:b/>
                <w:bCs/>
                <w:sz w:val="24"/>
                <w:szCs w:val="24"/>
              </w:rPr>
              <w:fldChar w:fldCharType="separate"/>
            </w:r>
            <w:r w:rsidR="00E26354">
              <w:rPr>
                <w:b/>
                <w:bCs/>
                <w:noProof/>
              </w:rPr>
              <w:t>4</w:t>
            </w:r>
            <w:r w:rsidR="00BF3AE2">
              <w:rPr>
                <w:b/>
                <w:bCs/>
                <w:sz w:val="24"/>
                <w:szCs w:val="24"/>
              </w:rPr>
              <w:fldChar w:fldCharType="end"/>
            </w:r>
            <w:r>
              <w:t xml:space="preserve"> / </w:t>
            </w:r>
            <w:r w:rsidR="00BF3AE2">
              <w:rPr>
                <w:b/>
                <w:bCs/>
                <w:sz w:val="24"/>
                <w:szCs w:val="24"/>
              </w:rPr>
              <w:fldChar w:fldCharType="begin"/>
            </w:r>
            <w:r>
              <w:rPr>
                <w:b/>
                <w:bCs/>
              </w:rPr>
              <w:instrText>NUMPAGES</w:instrText>
            </w:r>
            <w:r w:rsidR="00BF3AE2">
              <w:rPr>
                <w:b/>
                <w:bCs/>
                <w:sz w:val="24"/>
                <w:szCs w:val="24"/>
              </w:rPr>
              <w:fldChar w:fldCharType="separate"/>
            </w:r>
            <w:r w:rsidR="00E26354">
              <w:rPr>
                <w:b/>
                <w:bCs/>
                <w:noProof/>
              </w:rPr>
              <w:t>4</w:t>
            </w:r>
            <w:r w:rsidR="00BF3AE2">
              <w:rPr>
                <w:b/>
                <w:bCs/>
                <w:sz w:val="24"/>
                <w:szCs w:val="24"/>
              </w:rPr>
              <w:fldChar w:fldCharType="end"/>
            </w:r>
          </w:p>
        </w:sdtContent>
      </w:sdt>
    </w:sdtContent>
  </w:sdt>
  <w:p w:rsidR="00B040CD" w:rsidRDefault="00B040C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EAC" w:rsidRDefault="00073EAC" w:rsidP="00B040CD">
      <w:pPr>
        <w:spacing w:after="0" w:line="240" w:lineRule="auto"/>
      </w:pPr>
      <w:r>
        <w:separator/>
      </w:r>
    </w:p>
  </w:footnote>
  <w:footnote w:type="continuationSeparator" w:id="0">
    <w:p w:rsidR="00073EAC" w:rsidRDefault="00073EAC" w:rsidP="00B040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4CBD"/>
    <w:multiLevelType w:val="multilevel"/>
    <w:tmpl w:val="4B6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F48DB"/>
    <w:multiLevelType w:val="multilevel"/>
    <w:tmpl w:val="9C8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05250"/>
    <w:multiLevelType w:val="multilevel"/>
    <w:tmpl w:val="1F5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CD322AF"/>
    <w:multiLevelType w:val="multilevel"/>
    <w:tmpl w:val="AD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4E5013"/>
    <w:multiLevelType w:val="multilevel"/>
    <w:tmpl w:val="3F7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A08151B"/>
    <w:multiLevelType w:val="multilevel"/>
    <w:tmpl w:val="BC5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nsid w:val="7BCA48AE"/>
    <w:multiLevelType w:val="multilevel"/>
    <w:tmpl w:val="EE6AF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9"/>
  </w:num>
  <w:num w:numId="4">
    <w:abstractNumId w:val="6"/>
  </w:num>
  <w:num w:numId="5">
    <w:abstractNumId w:val="10"/>
  </w:num>
  <w:num w:numId="6">
    <w:abstractNumId w:val="8"/>
  </w:num>
  <w:num w:numId="7">
    <w:abstractNumId w:val="2"/>
  </w:num>
  <w:num w:numId="8">
    <w:abstractNumId w:val="4"/>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E6B6E"/>
    <w:rsid w:val="000363EA"/>
    <w:rsid w:val="00073EAC"/>
    <w:rsid w:val="000759FD"/>
    <w:rsid w:val="000963A5"/>
    <w:rsid w:val="00193A0C"/>
    <w:rsid w:val="00296C98"/>
    <w:rsid w:val="002A5EEC"/>
    <w:rsid w:val="004010A1"/>
    <w:rsid w:val="005D6382"/>
    <w:rsid w:val="005E6B6E"/>
    <w:rsid w:val="006D057A"/>
    <w:rsid w:val="007E25E8"/>
    <w:rsid w:val="00824CDD"/>
    <w:rsid w:val="008C0B7E"/>
    <w:rsid w:val="009D2DA3"/>
    <w:rsid w:val="00AE01D3"/>
    <w:rsid w:val="00B040CD"/>
    <w:rsid w:val="00BF3AE2"/>
    <w:rsid w:val="00CA1DCF"/>
    <w:rsid w:val="00D14E7C"/>
    <w:rsid w:val="00E26354"/>
    <w:rsid w:val="00FD7091"/>
    <w:rsid w:val="00FF4D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40CD"/>
  </w:style>
  <w:style w:type="character" w:styleId="Kpr">
    <w:name w:val="Hyperlink"/>
    <w:basedOn w:val="VarsaylanParagrafYazTipi"/>
    <w:uiPriority w:val="99"/>
    <w:unhideWhenUsed/>
    <w:rsid w:val="00E2635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143079700">
      <w:bodyDiv w:val="1"/>
      <w:marLeft w:val="0"/>
      <w:marRight w:val="0"/>
      <w:marTop w:val="0"/>
      <w:marBottom w:val="0"/>
      <w:divBdr>
        <w:top w:val="none" w:sz="0" w:space="0" w:color="auto"/>
        <w:left w:val="none" w:sz="0" w:space="0" w:color="auto"/>
        <w:bottom w:val="none" w:sz="0" w:space="0" w:color="auto"/>
        <w:right w:val="none" w:sz="0" w:space="0" w:color="auto"/>
      </w:divBdr>
    </w:div>
    <w:div w:id="140418057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2118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sen\Desktop\KVK\Yeni%20klas&#246;r\sirket@dinar.bel.tr" TargetMode="External"/><Relationship Id="rId3" Type="http://schemas.openxmlformats.org/officeDocument/2006/relationships/settings" Target="settings.xml"/><Relationship Id="rId7" Type="http://schemas.openxmlformats.org/officeDocument/2006/relationships/hyperlink" Target="https://www.dinar.bel.t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av.esra ülkü bayram</dc:creator>
  <cp:lastModifiedBy>M.esen</cp:lastModifiedBy>
  <cp:revision>2</cp:revision>
  <dcterms:created xsi:type="dcterms:W3CDTF">2022-03-14T08:21:00Z</dcterms:created>
  <dcterms:modified xsi:type="dcterms:W3CDTF">2022-03-14T08:21:00Z</dcterms:modified>
</cp:coreProperties>
</file>